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9" w:rsidRDefault="000A14C9" w:rsidP="000A14C9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抄録タイトル、サンプル、サンプル、サンプル</w:t>
      </w:r>
      <w:r w:rsidR="009E1EC6">
        <w:rPr>
          <w:rFonts w:hint="eastAsia"/>
          <w:sz w:val="28"/>
          <w:szCs w:val="28"/>
        </w:rPr>
        <w:t>、サンプル</w:t>
      </w:r>
    </w:p>
    <w:p w:rsidR="00901A26" w:rsidRPr="00901A26" w:rsidRDefault="00901A26" w:rsidP="00901A26">
      <w:pPr>
        <w:jc w:val="center"/>
        <w:rPr>
          <w:rFonts w:hint="eastAsia"/>
          <w:sz w:val="24"/>
          <w:szCs w:val="24"/>
        </w:rPr>
      </w:pPr>
      <w:r w:rsidRPr="00901A26">
        <w:rPr>
          <w:rFonts w:hint="eastAsia"/>
          <w:sz w:val="24"/>
          <w:szCs w:val="24"/>
        </w:rPr>
        <w:t>サブタイトル</w:t>
      </w:r>
      <w:r w:rsidR="00D36EB0">
        <w:rPr>
          <w:rFonts w:hint="eastAsia"/>
          <w:sz w:val="24"/>
          <w:szCs w:val="24"/>
        </w:rPr>
        <w:t>がはいる、サブタイトル無くても大丈夫です</w:t>
      </w:r>
    </w:p>
    <w:p w:rsidR="00901A26" w:rsidRPr="001F3598" w:rsidRDefault="00901A26" w:rsidP="009A14C2">
      <w:pPr>
        <w:jc w:val="center"/>
        <w:rPr>
          <w:rFonts w:hint="eastAsia"/>
          <w:sz w:val="22"/>
          <w:u w:val="single"/>
        </w:rPr>
      </w:pPr>
      <w:r w:rsidRPr="001F3598">
        <w:rPr>
          <w:rFonts w:hint="eastAsia"/>
          <w:sz w:val="22"/>
        </w:rPr>
        <w:t>東京太郎（東京支部）、九州一郎（九州支部）</w:t>
      </w:r>
      <w:r w:rsidR="009A14C2" w:rsidRPr="001F3598">
        <w:rPr>
          <w:rFonts w:hint="eastAsia"/>
          <w:sz w:val="22"/>
        </w:rPr>
        <w:t>、長野花子（長野支部）</w:t>
      </w:r>
    </w:p>
    <w:p w:rsidR="00901A26" w:rsidRDefault="009A14C2">
      <w:pPr>
        <w:rPr>
          <w:rFonts w:hint="eastAsia"/>
        </w:rPr>
      </w:pPr>
      <w:r>
        <w:rPr>
          <w:rFonts w:hint="eastAsia"/>
        </w:rPr>
        <w:t>Key Word</w:t>
      </w:r>
      <w:r>
        <w:rPr>
          <w:rFonts w:hint="eastAsia"/>
        </w:rPr>
        <w:t>：</w:t>
      </w:r>
      <w:r w:rsidR="00901A26">
        <w:rPr>
          <w:rFonts w:hint="eastAsia"/>
        </w:rPr>
        <w:t>新宿、池袋</w:t>
      </w:r>
      <w:r>
        <w:rPr>
          <w:rFonts w:hint="eastAsia"/>
        </w:rPr>
        <w:t>、上野</w:t>
      </w:r>
    </w:p>
    <w:p w:rsidR="007B26F7" w:rsidRDefault="007B26F7" w:rsidP="007B26F7">
      <w:pPr>
        <w:spacing w:line="260" w:lineRule="exact"/>
        <w:rPr>
          <w:rFonts w:hint="eastAsia"/>
        </w:rPr>
      </w:pPr>
    </w:p>
    <w:p w:rsidR="00221D3A" w:rsidRDefault="00221D3A" w:rsidP="007B26F7">
      <w:pPr>
        <w:spacing w:line="260" w:lineRule="exact"/>
        <w:rPr>
          <w:highlight w:val="yellow"/>
        </w:rPr>
        <w:sectPr w:rsidR="00221D3A" w:rsidSect="004C5916">
          <w:headerReference w:type="default" r:id="rId6"/>
          <w:footerReference w:type="default" r:id="rId7"/>
          <w:pgSz w:w="11906" w:h="16838"/>
          <w:pgMar w:top="1418" w:right="1134" w:bottom="1134" w:left="1418" w:header="340" w:footer="567" w:gutter="0"/>
          <w:cols w:space="425"/>
          <w:docGrid w:type="lines" w:linePitch="360"/>
        </w:sectPr>
      </w:pPr>
    </w:p>
    <w:p w:rsidR="00901A26" w:rsidRPr="001926F8" w:rsidRDefault="00EE4A56" w:rsidP="007B26F7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lastRenderedPageBreak/>
        <w:t>【はじめに、目的】</w:t>
      </w:r>
      <w:r w:rsidR="000A14C9" w:rsidRPr="001926F8">
        <w:rPr>
          <w:rFonts w:hint="eastAsia"/>
          <w:spacing w:val="-10"/>
        </w:rPr>
        <w:t>よこ</w:t>
      </w:r>
      <w:r w:rsidR="000A14C9" w:rsidRPr="001926F8">
        <w:rPr>
          <w:rFonts w:hint="eastAsia"/>
          <w:spacing w:val="-10"/>
        </w:rPr>
        <w:t>2</w:t>
      </w:r>
      <w:r w:rsidR="00652F60">
        <w:rPr>
          <w:rFonts w:hint="eastAsia"/>
          <w:spacing w:val="-10"/>
        </w:rPr>
        <w:t>5</w:t>
      </w:r>
      <w:r w:rsidR="000A14C9" w:rsidRPr="001926F8">
        <w:rPr>
          <w:rFonts w:hint="eastAsia"/>
          <w:spacing w:val="-10"/>
        </w:rPr>
        <w:t>文字</w:t>
      </w:r>
    </w:p>
    <w:p w:rsidR="008D0524" w:rsidRDefault="008D0524" w:rsidP="007B26F7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="00652F60"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="00652F60"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="00652F60"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lastRenderedPageBreak/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rFonts w:hint="eastAsia"/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7B26F7" w:rsidRPr="001926F8" w:rsidRDefault="008D0524" w:rsidP="007B26F7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sectPr w:rsidR="007B26F7" w:rsidRPr="001926F8" w:rsidSect="001926F8">
      <w:type w:val="continuous"/>
      <w:pgSz w:w="11906" w:h="16838" w:code="9"/>
      <w:pgMar w:top="1418" w:right="1134" w:bottom="1134" w:left="1418" w:header="340" w:footer="567" w:gutter="0"/>
      <w:cols w:num="2" w:space="574"/>
      <w:docGrid w:type="linesAndChars" w:linePitch="291" w:charSpace="-39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87" w:rsidRDefault="00327587" w:rsidP="00901A26">
      <w:r>
        <w:separator/>
      </w:r>
    </w:p>
  </w:endnote>
  <w:endnote w:type="continuationSeparator" w:id="0">
    <w:p w:rsidR="00327587" w:rsidRDefault="00327587" w:rsidP="0090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8" w:rsidRDefault="001F3598" w:rsidP="00901A26">
    <w:pPr>
      <w:pStyle w:val="a5"/>
      <w:jc w:val="center"/>
    </w:pPr>
    <w:fldSimple w:instr=" PAGE  \* ArabicDash  \* MERGEFORMAT ">
      <w:r w:rsidR="0011434C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87" w:rsidRDefault="00327587" w:rsidP="00901A26">
      <w:r>
        <w:separator/>
      </w:r>
    </w:p>
  </w:footnote>
  <w:footnote w:type="continuationSeparator" w:id="0">
    <w:p w:rsidR="00327587" w:rsidRDefault="00327587" w:rsidP="0090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8" w:rsidRDefault="001F3598" w:rsidP="00901A26">
    <w:pPr>
      <w:pStyle w:val="a3"/>
      <w:jc w:val="center"/>
      <w:rPr>
        <w:lang w:eastAsia="ja-JP"/>
      </w:rPr>
    </w:pPr>
    <w:r>
      <w:rPr>
        <w:rFonts w:hint="eastAsia"/>
      </w:rPr>
      <w:t>第</w:t>
    </w:r>
    <w:r w:rsidR="0011434C">
      <w:rPr>
        <w:rFonts w:hint="eastAsia"/>
      </w:rPr>
      <w:t>2</w:t>
    </w:r>
    <w:r w:rsidR="0011434C">
      <w:rPr>
        <w:rFonts w:hint="eastAsia"/>
        <w:lang w:eastAsia="ja-JP"/>
      </w:rPr>
      <w:t>9</w:t>
    </w:r>
    <w:r>
      <w:rPr>
        <w:rFonts w:hint="eastAsia"/>
      </w:rPr>
      <w:t>回</w:t>
    </w:r>
    <w:r>
      <w:rPr>
        <w:rFonts w:hint="eastAsia"/>
      </w:rPr>
      <w:t>JATAC</w:t>
    </w:r>
    <w:r w:rsidR="0011434C">
      <w:rPr>
        <w:rFonts w:hint="eastAsia"/>
      </w:rPr>
      <w:t>全国活動報告会</w:t>
    </w:r>
    <w:r w:rsidR="0011434C">
      <w:rPr>
        <w:rFonts w:hint="eastAsia"/>
        <w:lang w:eastAsia="ja-JP"/>
      </w:rPr>
      <w:t xml:space="preserve"> </w:t>
    </w:r>
    <w:r w:rsidR="0011434C">
      <w:rPr>
        <w:rFonts w:hint="eastAsia"/>
      </w:rPr>
      <w:t>20</w:t>
    </w:r>
    <w:r w:rsidR="0011434C">
      <w:rPr>
        <w:rFonts w:hint="eastAsia"/>
        <w:lang w:eastAsia="ja-JP"/>
      </w:rPr>
      <w:t xml:space="preserve">24 </w:t>
    </w:r>
    <w:r w:rsidR="0011434C">
      <w:rPr>
        <w:rFonts w:hint="eastAsia"/>
        <w:lang w:eastAsia="ja-JP"/>
      </w:rPr>
      <w:t>東京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26"/>
    <w:rsid w:val="00053826"/>
    <w:rsid w:val="000A14C9"/>
    <w:rsid w:val="000B7288"/>
    <w:rsid w:val="0011434C"/>
    <w:rsid w:val="001926F8"/>
    <w:rsid w:val="001D63A5"/>
    <w:rsid w:val="001F3598"/>
    <w:rsid w:val="00221D3A"/>
    <w:rsid w:val="00270871"/>
    <w:rsid w:val="00327587"/>
    <w:rsid w:val="0035494E"/>
    <w:rsid w:val="004C5916"/>
    <w:rsid w:val="0056539C"/>
    <w:rsid w:val="005A7C83"/>
    <w:rsid w:val="00652F60"/>
    <w:rsid w:val="006840F5"/>
    <w:rsid w:val="006F15B8"/>
    <w:rsid w:val="007B26F7"/>
    <w:rsid w:val="00895409"/>
    <w:rsid w:val="008D0524"/>
    <w:rsid w:val="00901A26"/>
    <w:rsid w:val="00943AD3"/>
    <w:rsid w:val="00985E69"/>
    <w:rsid w:val="009A14C2"/>
    <w:rsid w:val="009E1EC6"/>
    <w:rsid w:val="00C04B35"/>
    <w:rsid w:val="00D36EB0"/>
    <w:rsid w:val="00DE0800"/>
    <w:rsid w:val="00E1729D"/>
    <w:rsid w:val="00E22FF7"/>
    <w:rsid w:val="00EE4555"/>
    <w:rsid w:val="00EE4A56"/>
    <w:rsid w:val="00F3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901A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1A2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901A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3</cp:revision>
  <cp:lastPrinted>2020-10-06T11:26:00Z</cp:lastPrinted>
  <dcterms:created xsi:type="dcterms:W3CDTF">2024-03-26T13:48:00Z</dcterms:created>
  <dcterms:modified xsi:type="dcterms:W3CDTF">2024-03-26T13:50:00Z</dcterms:modified>
</cp:coreProperties>
</file>